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D111"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rPr>
          <w:b/>
        </w:rPr>
        <w:t>Historiographical Essays</w:t>
      </w:r>
    </w:p>
    <w:p w14:paraId="45084EF8"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6ACA591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The paper should be about four pages in length.  </w:t>
      </w:r>
    </w:p>
    <w:p w14:paraId="6FC958E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A650FCE"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Papers should be double-spaced, with a ten- or twelve-point font.  This should come out to between twenty-three and twenty-seven lines per page.  </w:t>
      </w:r>
    </w:p>
    <w:p w14:paraId="321C22FC"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A historiographical essay is one in which the essayist analyzes works of history in terms of their intent, success, and failure as works of history.  For the purposes of this course, four criteria must be employed in the analysis:</w:t>
      </w:r>
    </w:p>
    <w:p w14:paraId="7C76EC85"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795C9563"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1.  The author's purpose and contribution: What are the key themes and what did the author intend?  How successful was the author in fulfilling the intention?  Note that this calls for a </w:t>
      </w:r>
      <w:r>
        <w:rPr>
          <w:u w:val="single"/>
        </w:rPr>
        <w:t>critical</w:t>
      </w:r>
      <w:r>
        <w:t xml:space="preserve"> discussion of the author’s success in treating the main themes of the work, </w:t>
      </w:r>
      <w:r>
        <w:rPr>
          <w:u w:val="single"/>
        </w:rPr>
        <w:t>not</w:t>
      </w:r>
      <w:r>
        <w:t xml:space="preserve"> just a simple summary of the book.  What specifically is the use of the work?  Does it provide readers with something important in either findings or interpretation?  </w:t>
      </w:r>
    </w:p>
    <w:p w14:paraId="6FDBE688"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Engaging the book in terms of this first criterion should take over half of your paper.</w:t>
      </w:r>
    </w:p>
    <w:p w14:paraId="6227DB14"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2E0C68D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2.  The author's sources: Did the author make good use of sources?  Historians generally prefer reliance on primary sources, with some use of secondary sources.  (Generally, a primary source is one close to the reality at issue, </w:t>
      </w:r>
      <w:r w:rsidRPr="00F00FF9">
        <w:t>e.g.</w:t>
      </w:r>
      <w:r>
        <w:t xml:space="preserve">, contemporary official documents, such as a police report, contemporary publications such as newspapers and pamphlets, contemporary correspondence, wills, </w:t>
      </w:r>
      <w:proofErr w:type="gramStart"/>
      <w:r>
        <w:t>eye-witness</w:t>
      </w:r>
      <w:proofErr w:type="gramEnd"/>
      <w:r>
        <w:t xml:space="preserve"> or participant accounts, etc.  Generally, a secondary source is an analysis written after the events by a non-participant, such as a scholarly monograph or article.)</w:t>
      </w:r>
    </w:p>
    <w:p w14:paraId="2D1F6430"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28535BF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rPr>
          <w:b/>
          <w:u w:val="single"/>
        </w:rPr>
        <w:t>First</w:t>
      </w:r>
      <w:r>
        <w:t xml:space="preserve">, provide a list of the different </w:t>
      </w:r>
      <w:r>
        <w:rPr>
          <w:u w:val="single"/>
        </w:rPr>
        <w:t>types</w:t>
      </w:r>
      <w:r>
        <w:t xml:space="preserve"> of sources used.  Distinguish between primary and secondary sources.  </w:t>
      </w:r>
      <w:r>
        <w:rPr>
          <w:b/>
          <w:u w:val="single"/>
        </w:rPr>
        <w:t>Second</w:t>
      </w:r>
      <w:r>
        <w:t>, give examples to back up your arguments for adequate or inadequate use of sources. For example, analyze the types of sources used to back up certain arguments or themes in the book.</w:t>
      </w:r>
    </w:p>
    <w:p w14:paraId="20FC7E28"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180936F"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3.  The author's bias:  Did the author's inevitable prejudices clearly distort the account and analysis, or did the author successfully present a reasonably balanced work of scholarship?</w:t>
      </w:r>
    </w:p>
    <w:p w14:paraId="0CA4C712"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2875A46E"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4.  Suggestions for future research: What might be done by the author or another historian to fill the obvious gaps, take the next logical step in the argument, or rectify other failings in the work? That is, what suggestions do you have for future research, considering this work’s limitations?  (Keep in mind that no work is perfect, nor does </w:t>
      </w:r>
      <w:proofErr w:type="spellStart"/>
      <w:r>
        <w:t>any one</w:t>
      </w:r>
      <w:proofErr w:type="spellEnd"/>
      <w:r>
        <w:t xml:space="preserve"> work exhaust a significant theme.  Do not be afraid to point out problems with the books.)</w:t>
      </w:r>
    </w:p>
    <w:p w14:paraId="4431CDDA"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rPr>
          <w:b/>
        </w:rPr>
      </w:pPr>
    </w:p>
    <w:p w14:paraId="45B2FF62"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rPr>
          <w:b/>
        </w:rPr>
      </w:pPr>
    </w:p>
    <w:p w14:paraId="7EFC2E9C"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roofErr w:type="gramStart"/>
      <w:r>
        <w:rPr>
          <w:b/>
        </w:rPr>
        <w:t>THREE  KEY</w:t>
      </w:r>
      <w:proofErr w:type="gramEnd"/>
      <w:r>
        <w:rPr>
          <w:b/>
        </w:rPr>
        <w:t xml:space="preserve"> SUGGESTIONS FOR EFFECTIVE WRITING</w:t>
      </w:r>
    </w:p>
    <w:p w14:paraId="2B9518F9"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1EBDD81"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1) </w:t>
      </w:r>
      <w:r>
        <w:rPr>
          <w:b/>
        </w:rPr>
        <w:t xml:space="preserve"> Be Concise</w:t>
      </w:r>
      <w:r>
        <w:t xml:space="preserve">.  Get to the point. Express it clearly.  Don’t write ten words when five will do.    </w:t>
      </w:r>
    </w:p>
    <w:p w14:paraId="209D578F"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4F34DD8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2) </w:t>
      </w:r>
      <w:r>
        <w:rPr>
          <w:b/>
        </w:rPr>
        <w:t xml:space="preserve">The first sentence of your paper should be </w:t>
      </w:r>
      <w:r>
        <w:rPr>
          <w:b/>
          <w:u w:val="single"/>
        </w:rPr>
        <w:t>clear and concise</w:t>
      </w:r>
      <w:r>
        <w:rPr>
          <w:b/>
        </w:rPr>
        <w:t xml:space="preserve">.  </w:t>
      </w:r>
      <w:r>
        <w:t xml:space="preserve">A rambling, unclear, wordy first sentence will lose your reader immediately.  Would you be interested in reading something that rambled and didn’t get to the point right away?  Probably not.  Neither would </w:t>
      </w:r>
      <w:r>
        <w:rPr>
          <w:u w:val="single"/>
        </w:rPr>
        <w:t>your</w:t>
      </w:r>
      <w:r>
        <w:t xml:space="preserve"> readers.</w:t>
      </w:r>
    </w:p>
    <w:p w14:paraId="3A23FA1C"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13ECB22"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3) </w:t>
      </w:r>
      <w:r>
        <w:rPr>
          <w:b/>
        </w:rPr>
        <w:t xml:space="preserve">Every sentence of your paper should be </w:t>
      </w:r>
      <w:r>
        <w:rPr>
          <w:b/>
          <w:u w:val="single"/>
        </w:rPr>
        <w:t>clear and concise</w:t>
      </w:r>
      <w:r>
        <w:rPr>
          <w:b/>
        </w:rPr>
        <w:t>.</w:t>
      </w:r>
    </w:p>
    <w:p w14:paraId="31038B5A"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7005D7C8"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2B33F690"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rPr>
          <w:b/>
        </w:rPr>
        <w:t>Common Errors to Avoid and Other Useful Points</w:t>
      </w:r>
      <w:r>
        <w:t xml:space="preserve"> </w:t>
      </w:r>
    </w:p>
    <w:p w14:paraId="0386C32A"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63F9D55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1) Contractions - do not use them.  Contractions are too informal for academic papers.</w:t>
      </w:r>
    </w:p>
    <w:p w14:paraId="027AFF9F"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roofErr w:type="gramStart"/>
      <w:r>
        <w:t>It’s  -</w:t>
      </w:r>
      <w:proofErr w:type="gramEnd"/>
      <w:r>
        <w:t xml:space="preserve"> “it’s” is a contraction for “it is.”  It is not a possessive for “it.”  Since it is a contraction, it is inappropriate in an academic paper.  (You might also want to be careful with this in your informal writing.  It is an extremely common error to use “it’s” as a possessive for “it.”)</w:t>
      </w:r>
    </w:p>
    <w:p w14:paraId="43AD1808"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627FB742"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2) “</w:t>
      </w:r>
      <w:proofErr w:type="gramStart"/>
      <w:r>
        <w:t xml:space="preserve">Bias”   </w:t>
      </w:r>
      <w:proofErr w:type="gramEnd"/>
      <w:r>
        <w:t xml:space="preserve"> ‘Bias’ is a noun.  ‘Biased’ is an adjective.   One can demonstrate bias in favor of something or against something.  One can be biased against something.  Some students misuse the term.  For example, “</w:t>
      </w:r>
      <w:r>
        <w:rPr>
          <w:i/>
        </w:rPr>
        <w:t>He was somewhat bias toward</w:t>
      </w:r>
      <w:r>
        <w:t>...”  This is incorrect.</w:t>
      </w:r>
    </w:p>
    <w:p w14:paraId="58A65357"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7FD80DD0"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3) Archive - An archive is a repository for documents.  It is a place where documents are stored (and consulted.)  It is not a source.   That is, various sources might be stored in an archive.  The Smith Archive might contain the collected correspondence of Horatio Smith or his tax returns or the political pamphlets he assiduously collected.  In this case, those </w:t>
      </w:r>
      <w:r>
        <w:rPr>
          <w:u w:val="single"/>
        </w:rPr>
        <w:t>documents</w:t>
      </w:r>
      <w:r>
        <w:t xml:space="preserve"> should be discussed.  Any reference to their being housed in the Smith Archive is fine, though unnecessary, but does </w:t>
      </w:r>
      <w:r>
        <w:rPr>
          <w:u w:val="single"/>
        </w:rPr>
        <w:t>not</w:t>
      </w:r>
      <w:r>
        <w:t xml:space="preserve"> substitute for discussing the documents themselves.</w:t>
      </w:r>
    </w:p>
    <w:p w14:paraId="1E96E345"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D99878A"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4) To/too/two - Yes, this seems obvious, but mistakes with these are common.  Note that spell checkers on word processors will not distinguish between these.</w:t>
      </w:r>
    </w:p>
    <w:p w14:paraId="25F178D3"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3BB4F944"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5) There/their/they’re - See number four immediately above.</w:t>
      </w:r>
    </w:p>
    <w:p w14:paraId="28CB6B8A"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EE94BB3"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6) If you use a semi colon (;) to join two parts of a sentence, what goes before and what goes after the semi colon must be able to stand on their own as complete sentences.</w:t>
      </w:r>
    </w:p>
    <w:p w14:paraId="7709DF33"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50C4AB2D"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7) Compound adjectives (two words together, modifying a noun) often take a hyphen. Thus, “well-known facts,” “state-of-the-art technology,” and a “Lubbock-based company” all use hyphens.  “Twentieth-century wars” </w:t>
      </w:r>
      <w:proofErr w:type="gramStart"/>
      <w:r>
        <w:t>definitely uses</w:t>
      </w:r>
      <w:proofErr w:type="gramEnd"/>
      <w:r>
        <w:t xml:space="preserve"> a hyphen.  Note that “I was born in the twentieth century” does not use a hyphen.  “Twentieth century” is not operating as a compound adjective in that sentence.  </w:t>
      </w:r>
    </w:p>
    <w:p w14:paraId="23E7BCBC"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This one requires some judgment on the part of the writer, as there are not hard rules that fit all cases. </w:t>
      </w:r>
    </w:p>
    <w:p w14:paraId="0C40348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62C6D79"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8) Please note that Nick </w:t>
      </w:r>
      <w:proofErr w:type="spellStart"/>
      <w:r>
        <w:t>Cullather’s</w:t>
      </w:r>
      <w:proofErr w:type="spellEnd"/>
      <w:r>
        <w:t xml:space="preserve"> </w:t>
      </w:r>
      <w:r w:rsidRPr="00C01AF0">
        <w:rPr>
          <w:i/>
          <w:iCs/>
        </w:rPr>
        <w:t xml:space="preserve">Secret </w:t>
      </w:r>
      <w:proofErr w:type="gramStart"/>
      <w:r w:rsidRPr="00C01AF0">
        <w:rPr>
          <w:i/>
          <w:iCs/>
        </w:rPr>
        <w:t>History</w:t>
      </w:r>
      <w:r>
        <w:t xml:space="preserve">  is</w:t>
      </w:r>
      <w:proofErr w:type="gramEnd"/>
      <w:r>
        <w:t xml:space="preserve"> </w:t>
      </w:r>
      <w:r>
        <w:rPr>
          <w:b/>
        </w:rPr>
        <w:t>not</w:t>
      </w:r>
      <w:r>
        <w:t xml:space="preserve"> a “novel.”  Isabel Allende’s </w:t>
      </w:r>
      <w:proofErr w:type="gramStart"/>
      <w:r>
        <w:rPr>
          <w:i/>
        </w:rPr>
        <w:t>Of</w:t>
      </w:r>
      <w:proofErr w:type="gramEnd"/>
      <w:r>
        <w:rPr>
          <w:i/>
        </w:rPr>
        <w:t xml:space="preserve"> Love and Shadows </w:t>
      </w:r>
      <w:r>
        <w:t>is a novel.</w:t>
      </w:r>
    </w:p>
    <w:p w14:paraId="41707E8B"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13B36E32"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 xml:space="preserve">9) Proofreading - If you write your paper at least a day in advance, so you can sleep once before re-reading your paper, you’ll give it a fresher reading and will be much more likely to catch mistakes and problems large and small.  </w:t>
      </w:r>
    </w:p>
    <w:p w14:paraId="65972384"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723A775C"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t>You may want to ask a friend to proofread your paper.  Often a new reading by someone else will catch things that you missed.</w:t>
      </w:r>
    </w:p>
    <w:p w14:paraId="480200A7"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p>
    <w:p w14:paraId="0FDFE6CE" w14:textId="77777777" w:rsidR="00AA57E5" w:rsidRDefault="00AA57E5" w:rsidP="00AA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2" w:lineRule="auto"/>
      </w:pPr>
      <w:r>
        <w:lastRenderedPageBreak/>
        <w:t>10) Please do not write about the use of endnotes, rather than footnotes, as a weakness in the work.  The format is the choice of the publisher, not the author, and most publishers today insist on endnotes.</w:t>
      </w:r>
    </w:p>
    <w:p w14:paraId="27A7480E" w14:textId="77777777" w:rsidR="00A14233" w:rsidRDefault="00AA57E5"/>
    <w:sectPr w:rsidR="00A14233" w:rsidSect="00EC1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E5"/>
    <w:rsid w:val="001A2C46"/>
    <w:rsid w:val="00AA57E5"/>
    <w:rsid w:val="00EC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102CC"/>
  <w15:chartTrackingRefBased/>
  <w15:docId w15:val="{B09A4009-3398-1140-96ED-BAB00611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E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Luevanos, Daniel</dc:creator>
  <cp:keywords/>
  <dc:description/>
  <cp:lastModifiedBy>Luevanos, Daniel</cp:lastModifiedBy>
  <cp:revision>1</cp:revision>
  <dcterms:created xsi:type="dcterms:W3CDTF">2021-07-24T22:25:00Z</dcterms:created>
  <dcterms:modified xsi:type="dcterms:W3CDTF">2021-07-24T22:25:00Z</dcterms:modified>
</cp:coreProperties>
</file>